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80" w:rsidRPr="00795B29" w:rsidRDefault="006C06E1" w:rsidP="00C158D1">
      <w:pPr>
        <w:pStyle w:val="Subtitle"/>
        <w:spacing w:line="240" w:lineRule="auto"/>
        <w:jc w:val="center"/>
        <w:rPr>
          <w:rStyle w:val="IntenseEmphasis"/>
          <w:rFonts w:asciiTheme="minorHAnsi" w:hAnsiTheme="minorHAnsi"/>
          <w:sz w:val="28"/>
          <w:szCs w:val="28"/>
        </w:rPr>
      </w:pPr>
      <w:r w:rsidRPr="00795B29">
        <w:rPr>
          <w:rFonts w:asciiTheme="minorHAnsi" w:hAnsiTheme="minorHAnsi"/>
          <w:b/>
          <w:bCs/>
          <w:i w:val="0"/>
          <w:iCs w:val="0"/>
          <w:noProof/>
          <w:sz w:val="28"/>
          <w:szCs w:val="28"/>
          <w:lang w:val="fr-FR" w:eastAsia="fr-FR"/>
        </w:rPr>
        <w:drawing>
          <wp:inline distT="0" distB="0" distL="0" distR="0" wp14:anchorId="63DB4FFF" wp14:editId="6F98E890">
            <wp:extent cx="907200" cy="709200"/>
            <wp:effectExtent l="0" t="0" r="7620" b="0"/>
            <wp:docPr id="2" name="Picture 2" descr="Q:\Communication\Charte graphique et logos\Logos JPG (bureautique et multimedia)\most commonly used\LOGO Eurordis tr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Communication\Charte graphique et logos\Logos JPG (bureautique et multimedia)\most commonly used\LOGO Eurordis tra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00" cy="7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C77" w:rsidRPr="00342860" w:rsidRDefault="00342860" w:rsidP="00342860">
      <w:pPr>
        <w:pStyle w:val="Heading3"/>
        <w:jc w:val="center"/>
        <w:rPr>
          <w:rStyle w:val="IntenseEmphasis"/>
          <w:rFonts w:asciiTheme="minorHAnsi" w:hAnsiTheme="minorHAnsi"/>
          <w:sz w:val="48"/>
          <w:szCs w:val="48"/>
        </w:rPr>
      </w:pPr>
      <w:r w:rsidRPr="00342860">
        <w:rPr>
          <w:rStyle w:val="IntenseEmphasis"/>
          <w:rFonts w:asciiTheme="minorHAnsi" w:hAnsiTheme="minorHAnsi"/>
          <w:sz w:val="48"/>
          <w:szCs w:val="48"/>
        </w:rPr>
        <w:t xml:space="preserve">6th Workshop of the </w:t>
      </w:r>
      <w:r w:rsidR="006C0C77" w:rsidRPr="00342860">
        <w:rPr>
          <w:rStyle w:val="IntenseEmphasis"/>
          <w:rFonts w:asciiTheme="minorHAnsi" w:hAnsiTheme="minorHAnsi"/>
          <w:sz w:val="48"/>
          <w:szCs w:val="48"/>
        </w:rPr>
        <w:t>Co</w:t>
      </w:r>
      <w:r w:rsidR="00032DD7" w:rsidRPr="00342860">
        <w:rPr>
          <w:rStyle w:val="IntenseEmphasis"/>
          <w:rFonts w:asciiTheme="minorHAnsi" w:hAnsiTheme="minorHAnsi"/>
          <w:sz w:val="48"/>
          <w:szCs w:val="48"/>
        </w:rPr>
        <w:t>uncil of European Federations</w:t>
      </w:r>
      <w:r w:rsidR="00032DD7" w:rsidRPr="00342860">
        <w:rPr>
          <w:rStyle w:val="IntenseEmphasis"/>
          <w:rFonts w:asciiTheme="minorHAnsi" w:hAnsiTheme="minorHAnsi"/>
          <w:b/>
          <w:sz w:val="48"/>
          <w:szCs w:val="48"/>
        </w:rPr>
        <w:t xml:space="preserve"> </w:t>
      </w:r>
    </w:p>
    <w:p w:rsidR="006C0C77" w:rsidRPr="00795B29" w:rsidRDefault="006C0C77" w:rsidP="00572E80">
      <w:pPr>
        <w:pStyle w:val="Heading3"/>
        <w:jc w:val="center"/>
        <w:rPr>
          <w:rStyle w:val="IntenseEmphasis"/>
          <w:rFonts w:asciiTheme="minorHAnsi" w:hAnsiTheme="minorHAnsi"/>
          <w:sz w:val="28"/>
          <w:szCs w:val="28"/>
        </w:rPr>
      </w:pPr>
      <w:r w:rsidRPr="00795B29">
        <w:rPr>
          <w:rStyle w:val="IntenseEmphasis"/>
          <w:rFonts w:asciiTheme="minorHAnsi" w:hAnsiTheme="minorHAnsi"/>
          <w:sz w:val="28"/>
          <w:szCs w:val="28"/>
        </w:rPr>
        <w:t xml:space="preserve">Paris, </w:t>
      </w:r>
      <w:r w:rsidR="00795B29" w:rsidRPr="00795B29">
        <w:rPr>
          <w:rStyle w:val="IntenseEmphasis"/>
          <w:rFonts w:asciiTheme="minorHAnsi" w:hAnsiTheme="minorHAnsi"/>
          <w:sz w:val="28"/>
          <w:szCs w:val="28"/>
        </w:rPr>
        <w:t xml:space="preserve">29 </w:t>
      </w:r>
      <w:r w:rsidR="00795B29">
        <w:rPr>
          <w:rStyle w:val="IntenseEmphasis"/>
          <w:rFonts w:asciiTheme="minorHAnsi" w:hAnsiTheme="minorHAnsi"/>
          <w:sz w:val="28"/>
          <w:szCs w:val="28"/>
        </w:rPr>
        <w:t>&amp;</w:t>
      </w:r>
      <w:r w:rsidR="00795B29" w:rsidRPr="00795B29">
        <w:rPr>
          <w:rStyle w:val="IntenseEmphasis"/>
          <w:rFonts w:asciiTheme="minorHAnsi" w:hAnsiTheme="minorHAnsi"/>
          <w:sz w:val="28"/>
          <w:szCs w:val="28"/>
        </w:rPr>
        <w:t xml:space="preserve"> 30 </w:t>
      </w:r>
      <w:r w:rsidR="00E26662" w:rsidRPr="00795B29">
        <w:rPr>
          <w:rStyle w:val="IntenseEmphasis"/>
          <w:rFonts w:asciiTheme="minorHAnsi" w:hAnsiTheme="minorHAnsi"/>
          <w:sz w:val="28"/>
          <w:szCs w:val="28"/>
        </w:rPr>
        <w:t>October</w:t>
      </w:r>
      <w:r w:rsidR="00795B29" w:rsidRPr="00795B29">
        <w:rPr>
          <w:rStyle w:val="IntenseEmphasis"/>
          <w:rFonts w:asciiTheme="minorHAnsi" w:hAnsiTheme="minorHAnsi"/>
          <w:sz w:val="28"/>
          <w:szCs w:val="28"/>
        </w:rPr>
        <w:t xml:space="preserve"> 2013</w:t>
      </w:r>
    </w:p>
    <w:p w:rsidR="00572E80" w:rsidRPr="00795B29" w:rsidRDefault="00CD6A89" w:rsidP="00572E80">
      <w:pPr>
        <w:pStyle w:val="Heading3"/>
        <w:jc w:val="center"/>
        <w:rPr>
          <w:rFonts w:asciiTheme="minorHAnsi" w:hAnsiTheme="minorHAnsi"/>
          <w:b w:val="0"/>
          <w:sz w:val="28"/>
          <w:szCs w:val="28"/>
        </w:rPr>
      </w:pPr>
      <w:r w:rsidRPr="00795B29">
        <w:rPr>
          <w:rFonts w:asciiTheme="minorHAnsi" w:hAnsiTheme="minorHAnsi"/>
          <w:b w:val="0"/>
          <w:sz w:val="28"/>
          <w:szCs w:val="28"/>
        </w:rPr>
        <w:t xml:space="preserve">Room </w:t>
      </w:r>
      <w:proofErr w:type="spellStart"/>
      <w:proofErr w:type="gramStart"/>
      <w:r w:rsidRPr="00795B29">
        <w:rPr>
          <w:rFonts w:asciiTheme="minorHAnsi" w:hAnsiTheme="minorHAnsi"/>
          <w:b w:val="0"/>
          <w:sz w:val="28"/>
          <w:szCs w:val="28"/>
        </w:rPr>
        <w:t>Primevere</w:t>
      </w:r>
      <w:proofErr w:type="spellEnd"/>
      <w:r w:rsidRPr="00795B29">
        <w:rPr>
          <w:rFonts w:asciiTheme="minorHAnsi" w:hAnsiTheme="minorHAnsi"/>
          <w:b w:val="0"/>
          <w:sz w:val="28"/>
          <w:szCs w:val="28"/>
        </w:rPr>
        <w:t xml:space="preserve"> ,</w:t>
      </w:r>
      <w:proofErr w:type="gramEnd"/>
      <w:r w:rsidRPr="00795B29">
        <w:rPr>
          <w:rFonts w:asciiTheme="minorHAnsi" w:hAnsiTheme="minorHAnsi"/>
          <w:b w:val="0"/>
          <w:sz w:val="28"/>
          <w:szCs w:val="28"/>
        </w:rPr>
        <w:t xml:space="preserve"> </w:t>
      </w:r>
      <w:proofErr w:type="spellStart"/>
      <w:r w:rsidR="00572E80" w:rsidRPr="00795B29">
        <w:rPr>
          <w:rFonts w:asciiTheme="minorHAnsi" w:hAnsiTheme="minorHAnsi"/>
          <w:b w:val="0"/>
          <w:sz w:val="28"/>
          <w:szCs w:val="28"/>
        </w:rPr>
        <w:t>Plateforme</w:t>
      </w:r>
      <w:proofErr w:type="spellEnd"/>
      <w:r w:rsidR="00572E80" w:rsidRPr="00795B29">
        <w:rPr>
          <w:rFonts w:asciiTheme="minorHAnsi" w:hAnsiTheme="minorHAnsi"/>
          <w:b w:val="0"/>
          <w:sz w:val="28"/>
          <w:szCs w:val="28"/>
        </w:rPr>
        <w:t xml:space="preserve"> Maladies </w:t>
      </w:r>
      <w:proofErr w:type="spellStart"/>
      <w:r w:rsidR="00572E80" w:rsidRPr="00795B29">
        <w:rPr>
          <w:rFonts w:asciiTheme="minorHAnsi" w:hAnsiTheme="minorHAnsi"/>
          <w:b w:val="0"/>
          <w:sz w:val="28"/>
          <w:szCs w:val="28"/>
        </w:rPr>
        <w:t>Rares</w:t>
      </w:r>
      <w:proofErr w:type="spellEnd"/>
      <w:r w:rsidR="00572E80" w:rsidRPr="00795B29">
        <w:rPr>
          <w:rFonts w:asciiTheme="minorHAnsi" w:hAnsiTheme="minorHAnsi"/>
          <w:b w:val="0"/>
          <w:sz w:val="28"/>
          <w:szCs w:val="28"/>
        </w:rPr>
        <w:t xml:space="preserve">, 96 rue </w:t>
      </w:r>
      <w:proofErr w:type="spellStart"/>
      <w:r w:rsidR="00572E80" w:rsidRPr="00795B29">
        <w:rPr>
          <w:rFonts w:asciiTheme="minorHAnsi" w:hAnsiTheme="minorHAnsi"/>
          <w:b w:val="0"/>
          <w:sz w:val="28"/>
          <w:szCs w:val="28"/>
        </w:rPr>
        <w:t>Didot</w:t>
      </w:r>
      <w:proofErr w:type="spellEnd"/>
      <w:r w:rsidR="00572E80" w:rsidRPr="00795B29">
        <w:rPr>
          <w:rFonts w:asciiTheme="minorHAnsi" w:hAnsiTheme="minorHAnsi"/>
          <w:b w:val="0"/>
          <w:sz w:val="28"/>
          <w:szCs w:val="28"/>
        </w:rPr>
        <w:t>, 75014 Paris</w:t>
      </w:r>
      <w:r w:rsidRPr="00795B29">
        <w:rPr>
          <w:rFonts w:asciiTheme="minorHAnsi" w:hAnsiTheme="minorHAnsi"/>
          <w:b w:val="0"/>
          <w:sz w:val="28"/>
          <w:szCs w:val="28"/>
        </w:rPr>
        <w:t xml:space="preserve">, </w:t>
      </w:r>
    </w:p>
    <w:p w:rsidR="004311F4" w:rsidRPr="00795B29" w:rsidRDefault="00795B29" w:rsidP="00572E80">
      <w:pPr>
        <w:pStyle w:val="Heading3"/>
        <w:jc w:val="center"/>
        <w:rPr>
          <w:rStyle w:val="IntenseEmphasis"/>
          <w:rFonts w:asciiTheme="minorHAnsi" w:hAnsiTheme="minorHAnsi"/>
          <w:sz w:val="36"/>
          <w:szCs w:val="36"/>
        </w:rPr>
      </w:pPr>
      <w:r w:rsidRPr="00795B29">
        <w:rPr>
          <w:rStyle w:val="IntenseEmphasis"/>
          <w:rFonts w:asciiTheme="minorHAnsi" w:hAnsiTheme="minorHAnsi"/>
          <w:sz w:val="36"/>
          <w:szCs w:val="36"/>
        </w:rPr>
        <w:t xml:space="preserve">Draft </w:t>
      </w:r>
      <w:r w:rsidR="00CD6A89" w:rsidRPr="00795B29">
        <w:rPr>
          <w:rStyle w:val="IntenseEmphasis"/>
          <w:rFonts w:asciiTheme="minorHAnsi" w:hAnsiTheme="minorHAnsi"/>
          <w:sz w:val="36"/>
          <w:szCs w:val="36"/>
        </w:rPr>
        <w:t>A</w:t>
      </w:r>
      <w:r w:rsidR="00413143" w:rsidRPr="00795B29">
        <w:rPr>
          <w:rStyle w:val="IntenseEmphasis"/>
          <w:rFonts w:asciiTheme="minorHAnsi" w:hAnsiTheme="minorHAnsi"/>
          <w:sz w:val="36"/>
          <w:szCs w:val="36"/>
        </w:rPr>
        <w:t>genda</w:t>
      </w:r>
    </w:p>
    <w:p w:rsidR="00B33C66" w:rsidRDefault="00B33C66" w:rsidP="00B33C66">
      <w:pPr>
        <w:pStyle w:val="Title"/>
        <w:rPr>
          <w:sz w:val="36"/>
          <w:szCs w:val="36"/>
        </w:rPr>
      </w:pPr>
      <w:r>
        <w:rPr>
          <w:sz w:val="36"/>
          <w:szCs w:val="36"/>
        </w:rPr>
        <w:t>Tuesday 2</w:t>
      </w:r>
      <w:r w:rsidR="007307CE">
        <w:rPr>
          <w:sz w:val="36"/>
          <w:szCs w:val="36"/>
        </w:rPr>
        <w:t>9</w:t>
      </w:r>
      <w:r>
        <w:rPr>
          <w:sz w:val="36"/>
          <w:szCs w:val="36"/>
        </w:rPr>
        <w:t xml:space="preserve"> October </w:t>
      </w:r>
    </w:p>
    <w:p w:rsidR="007307CE" w:rsidRDefault="007307CE" w:rsidP="007307CE">
      <w:pPr>
        <w:jc w:val="center"/>
      </w:pPr>
      <w:r>
        <w:rPr>
          <w:rStyle w:val="Emphasis"/>
          <w:rFonts w:cstheme="minorHAnsi"/>
          <w:b/>
          <w:bCs/>
          <w:color w:val="4F81BD" w:themeColor="accent1"/>
          <w:sz w:val="36"/>
          <w:szCs w:val="36"/>
        </w:rPr>
        <w:t>Joint Meeting CNA &amp; CEF</w:t>
      </w:r>
    </w:p>
    <w:p w:rsidR="00B33C66" w:rsidRDefault="00B33C66" w:rsidP="00B33C66">
      <w:pPr>
        <w:spacing w:after="0" w:line="360" w:lineRule="auto"/>
        <w:ind w:left="2160" w:hanging="2160"/>
        <w:rPr>
          <w:i/>
          <w:sz w:val="24"/>
          <w:szCs w:val="24"/>
        </w:rPr>
      </w:pPr>
      <w:r>
        <w:rPr>
          <w:sz w:val="24"/>
          <w:szCs w:val="24"/>
        </w:rPr>
        <w:t>09.30-10.30</w:t>
      </w:r>
      <w:r>
        <w:rPr>
          <w:sz w:val="24"/>
          <w:szCs w:val="24"/>
        </w:rPr>
        <w:tab/>
        <w:t xml:space="preserve">European </w:t>
      </w:r>
      <w:proofErr w:type="gramStart"/>
      <w:r>
        <w:rPr>
          <w:sz w:val="24"/>
          <w:szCs w:val="24"/>
        </w:rPr>
        <w:t>Year</w:t>
      </w:r>
      <w:proofErr w:type="gramEnd"/>
      <w:r>
        <w:rPr>
          <w:sz w:val="24"/>
          <w:szCs w:val="24"/>
        </w:rPr>
        <w:t xml:space="preserve"> of Rare Diseases</w:t>
      </w:r>
      <w:r>
        <w:rPr>
          <w:i/>
          <w:sz w:val="24"/>
          <w:szCs w:val="24"/>
        </w:rPr>
        <w:t>, Sharon Ashton</w:t>
      </w:r>
      <w:r w:rsidR="00D10D64">
        <w:rPr>
          <w:i/>
          <w:sz w:val="24"/>
          <w:szCs w:val="24"/>
        </w:rPr>
        <w:t xml:space="preserve">, </w:t>
      </w:r>
      <w:r w:rsidR="00D10D64">
        <w:rPr>
          <w:rFonts w:cstheme="minorHAnsi"/>
          <w:i/>
          <w:sz w:val="24"/>
          <w:szCs w:val="24"/>
        </w:rPr>
        <w:t>EURORDIS</w:t>
      </w:r>
    </w:p>
    <w:p w:rsidR="00B33C66" w:rsidRDefault="00B33C66" w:rsidP="00B33C66">
      <w:pPr>
        <w:spacing w:after="0" w:line="36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- Update on launch activities by EURORDIS (website, Info Pack</w:t>
      </w:r>
      <w:proofErr w:type="gramStart"/>
      <w:r>
        <w:rPr>
          <w:sz w:val="24"/>
          <w:szCs w:val="24"/>
        </w:rPr>
        <w:t>..)</w:t>
      </w:r>
      <w:proofErr w:type="gramEnd"/>
    </w:p>
    <w:p w:rsidR="00B33C66" w:rsidRDefault="00B33C66" w:rsidP="00B33C66">
      <w:pPr>
        <w:spacing w:after="0" w:line="36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- Discussion of the role of National Alliances</w:t>
      </w:r>
    </w:p>
    <w:p w:rsidR="00B33C66" w:rsidRDefault="00B33C66" w:rsidP="00B33C66">
      <w:pPr>
        <w:spacing w:after="0" w:line="36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- Discussion on the implication of European Federations</w:t>
      </w:r>
    </w:p>
    <w:p w:rsidR="00B33C66" w:rsidRDefault="00B33C66" w:rsidP="00B33C66">
      <w:pPr>
        <w:spacing w:after="0" w:line="360" w:lineRule="auto"/>
        <w:ind w:left="2160" w:hanging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10.30-11.00    </w:t>
      </w:r>
      <w:r>
        <w:rPr>
          <w:rFonts w:cstheme="minorHAnsi"/>
          <w:sz w:val="24"/>
          <w:szCs w:val="24"/>
        </w:rPr>
        <w:tab/>
        <w:t xml:space="preserve"> Coffee </w:t>
      </w:r>
      <w:proofErr w:type="gramStart"/>
      <w:r>
        <w:rPr>
          <w:rFonts w:cstheme="minorHAnsi"/>
          <w:sz w:val="24"/>
          <w:szCs w:val="24"/>
        </w:rPr>
        <w:t>break</w:t>
      </w:r>
      <w:proofErr w:type="gramEnd"/>
    </w:p>
    <w:p w:rsidR="00B33C66" w:rsidRDefault="00B33C66" w:rsidP="00B33C66">
      <w:pPr>
        <w:spacing w:after="0" w:line="360" w:lineRule="auto"/>
        <w:ind w:left="2160" w:hanging="216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11.00-12.00    </w:t>
      </w:r>
      <w:r>
        <w:rPr>
          <w:rFonts w:cstheme="minorHAnsi"/>
          <w:sz w:val="24"/>
          <w:szCs w:val="24"/>
        </w:rPr>
        <w:tab/>
        <w:t xml:space="preserve"> Access to medicines campaign, </w:t>
      </w:r>
      <w:r>
        <w:rPr>
          <w:rFonts w:cstheme="minorHAnsi"/>
          <w:i/>
          <w:sz w:val="24"/>
          <w:szCs w:val="24"/>
        </w:rPr>
        <w:t xml:space="preserve">François </w:t>
      </w:r>
      <w:proofErr w:type="spellStart"/>
      <w:r>
        <w:rPr>
          <w:rFonts w:cstheme="minorHAnsi"/>
          <w:i/>
          <w:sz w:val="24"/>
          <w:szCs w:val="24"/>
        </w:rPr>
        <w:t>Houyez</w:t>
      </w:r>
      <w:proofErr w:type="spellEnd"/>
      <w:r w:rsidR="00D10D64">
        <w:rPr>
          <w:rFonts w:cstheme="minorHAnsi"/>
          <w:i/>
          <w:sz w:val="24"/>
          <w:szCs w:val="24"/>
        </w:rPr>
        <w:t>, EURORDIS</w:t>
      </w:r>
    </w:p>
    <w:p w:rsidR="00B33C66" w:rsidRPr="00613DF3" w:rsidRDefault="00613DF3" w:rsidP="00B33C66">
      <w:pPr>
        <w:spacing w:after="0" w:line="360" w:lineRule="auto"/>
        <w:ind w:left="2160" w:hanging="216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12.00-13.00</w:t>
      </w:r>
      <w:r>
        <w:rPr>
          <w:rFonts w:cstheme="minorHAnsi"/>
          <w:sz w:val="24"/>
          <w:szCs w:val="24"/>
          <w:lang w:val="en-US"/>
        </w:rPr>
        <w:tab/>
        <w:t>Social services</w:t>
      </w:r>
      <w:bookmarkStart w:id="0" w:name="_GoBack"/>
      <w:bookmarkEnd w:id="0"/>
      <w:r w:rsidR="00B33C66" w:rsidRPr="00613DF3">
        <w:rPr>
          <w:rFonts w:cstheme="minorHAnsi"/>
          <w:sz w:val="24"/>
          <w:szCs w:val="24"/>
          <w:lang w:val="en-US"/>
        </w:rPr>
        <w:t xml:space="preserve">, </w:t>
      </w:r>
      <w:r w:rsidR="00B33C66" w:rsidRPr="00613DF3">
        <w:rPr>
          <w:rFonts w:cstheme="minorHAnsi"/>
          <w:i/>
          <w:sz w:val="24"/>
          <w:szCs w:val="24"/>
          <w:lang w:val="en-US"/>
        </w:rPr>
        <w:t>Raquel Castro</w:t>
      </w:r>
      <w:r w:rsidR="00D10D64" w:rsidRPr="00613DF3">
        <w:rPr>
          <w:rFonts w:cstheme="minorHAnsi"/>
          <w:i/>
          <w:sz w:val="24"/>
          <w:szCs w:val="24"/>
          <w:lang w:val="en-US"/>
        </w:rPr>
        <w:t>, EURORDIS</w:t>
      </w:r>
    </w:p>
    <w:p w:rsidR="00B33C66" w:rsidRPr="0068222A" w:rsidRDefault="00B33C66" w:rsidP="00B33C66">
      <w:pPr>
        <w:spacing w:after="0" w:line="360" w:lineRule="auto"/>
        <w:ind w:left="2160" w:hanging="2160"/>
        <w:rPr>
          <w:sz w:val="24"/>
          <w:szCs w:val="24"/>
          <w:lang w:val="en-US"/>
        </w:rPr>
      </w:pPr>
      <w:r w:rsidRPr="0068222A">
        <w:rPr>
          <w:rFonts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33C66" w:rsidRDefault="00B33C66" w:rsidP="00B33C6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13.00-14.30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Lunch CNA &amp; CEF (room Pervenche1st floor)</w:t>
      </w:r>
    </w:p>
    <w:p w:rsidR="00B33C66" w:rsidRDefault="00B33C66" w:rsidP="00B33C66">
      <w:pPr>
        <w:spacing w:after="0" w:line="360" w:lineRule="auto"/>
        <w:ind w:left="2160" w:hanging="2160"/>
        <w:rPr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6C0C77" w:rsidRPr="00795B29" w:rsidRDefault="00152E9F" w:rsidP="007307CE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796D70">
        <w:rPr>
          <w:rStyle w:val="Emphasis"/>
          <w:rFonts w:cstheme="minorHAnsi"/>
          <w:b/>
          <w:bCs/>
          <w:color w:val="4F81BD" w:themeColor="accent1"/>
          <w:sz w:val="36"/>
          <w:szCs w:val="36"/>
        </w:rPr>
        <w:t>CEF meeting</w:t>
      </w:r>
    </w:p>
    <w:p w:rsidR="00D12E18" w:rsidRDefault="00B33C66" w:rsidP="006D6CD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14.30-15.30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Registries, </w:t>
      </w:r>
      <w:proofErr w:type="spellStart"/>
      <w:r w:rsidRPr="007307CE">
        <w:rPr>
          <w:rFonts w:cstheme="minorHAnsi"/>
          <w:i/>
          <w:sz w:val="24"/>
          <w:szCs w:val="24"/>
        </w:rPr>
        <w:t>Yann</w:t>
      </w:r>
      <w:proofErr w:type="spellEnd"/>
      <w:r w:rsidRPr="007307CE">
        <w:rPr>
          <w:rFonts w:cstheme="minorHAnsi"/>
          <w:i/>
          <w:sz w:val="24"/>
          <w:szCs w:val="24"/>
        </w:rPr>
        <w:t xml:space="preserve"> le Cam, Anna </w:t>
      </w:r>
      <w:proofErr w:type="spellStart"/>
      <w:r w:rsidRPr="007307CE">
        <w:rPr>
          <w:rFonts w:cstheme="minorHAnsi"/>
          <w:i/>
          <w:sz w:val="24"/>
          <w:szCs w:val="24"/>
        </w:rPr>
        <w:t>Kole</w:t>
      </w:r>
      <w:proofErr w:type="spellEnd"/>
      <w:r w:rsidR="00D10D64">
        <w:rPr>
          <w:rFonts w:cstheme="minorHAnsi"/>
          <w:i/>
          <w:sz w:val="24"/>
          <w:szCs w:val="24"/>
        </w:rPr>
        <w:t>, EURORDIS</w:t>
      </w:r>
    </w:p>
    <w:p w:rsidR="00B33C66" w:rsidRDefault="00B33C66" w:rsidP="006D6CD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- Presentation of RD Connect</w:t>
      </w:r>
    </w:p>
    <w:p w:rsidR="00B33C66" w:rsidRDefault="00B33C66" w:rsidP="006D6CD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- Key principles &amp; EUCER</w:t>
      </w:r>
      <w:r w:rsidR="00A749C6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 recommendations</w:t>
      </w:r>
    </w:p>
    <w:p w:rsidR="00B33C66" w:rsidRDefault="00B33C66" w:rsidP="00B33C66">
      <w:pPr>
        <w:spacing w:after="0" w:line="360" w:lineRule="auto"/>
        <w:ind w:left="14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Update on development at the European level (</w:t>
      </w:r>
      <w:r w:rsidR="00A749C6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RC – platform for RD registries)</w:t>
      </w:r>
    </w:p>
    <w:p w:rsidR="00B33C66" w:rsidRDefault="00B33C66" w:rsidP="006D6CD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15.30-16.00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Coffee </w:t>
      </w:r>
      <w:proofErr w:type="gramStart"/>
      <w:r>
        <w:rPr>
          <w:rFonts w:cstheme="minorHAnsi"/>
          <w:sz w:val="24"/>
          <w:szCs w:val="24"/>
        </w:rPr>
        <w:t>break</w:t>
      </w:r>
      <w:proofErr w:type="gramEnd"/>
    </w:p>
    <w:p w:rsidR="00B33C66" w:rsidRPr="0099701B" w:rsidRDefault="00B33C66" w:rsidP="006D6CD6">
      <w:pPr>
        <w:spacing w:after="0"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16.00-17.00</w:t>
      </w:r>
      <w:r>
        <w:rPr>
          <w:rFonts w:cstheme="minorHAnsi"/>
          <w:sz w:val="24"/>
          <w:szCs w:val="24"/>
        </w:rPr>
        <w:tab/>
      </w:r>
      <w:r w:rsidR="00342860">
        <w:rPr>
          <w:rFonts w:cstheme="minorHAnsi"/>
          <w:sz w:val="24"/>
          <w:szCs w:val="24"/>
        </w:rPr>
        <w:tab/>
        <w:t xml:space="preserve">Rare Best Practices – </w:t>
      </w:r>
      <w:r w:rsidR="00FA2347">
        <w:rPr>
          <w:rFonts w:cstheme="minorHAnsi"/>
          <w:sz w:val="24"/>
          <w:szCs w:val="24"/>
        </w:rPr>
        <w:t>Information &amp;</w:t>
      </w:r>
      <w:r w:rsidR="00342860">
        <w:rPr>
          <w:rFonts w:cstheme="minorHAnsi"/>
          <w:sz w:val="24"/>
          <w:szCs w:val="24"/>
        </w:rPr>
        <w:t xml:space="preserve"> update, </w:t>
      </w:r>
      <w:r w:rsidR="00342860" w:rsidRPr="0099701B">
        <w:rPr>
          <w:rFonts w:cstheme="minorHAnsi"/>
          <w:i/>
          <w:sz w:val="24"/>
          <w:szCs w:val="24"/>
        </w:rPr>
        <w:t xml:space="preserve">Juliette </w:t>
      </w:r>
      <w:proofErr w:type="spellStart"/>
      <w:r w:rsidR="00342860" w:rsidRPr="0099701B">
        <w:rPr>
          <w:rFonts w:cstheme="minorHAnsi"/>
          <w:i/>
          <w:sz w:val="24"/>
          <w:szCs w:val="24"/>
        </w:rPr>
        <w:t>Senecat</w:t>
      </w:r>
      <w:proofErr w:type="spellEnd"/>
      <w:r w:rsidR="00D10D64">
        <w:rPr>
          <w:rFonts w:cstheme="minorHAnsi"/>
          <w:i/>
          <w:sz w:val="24"/>
          <w:szCs w:val="24"/>
        </w:rPr>
        <w:t>, EURORDIS</w:t>
      </w:r>
    </w:p>
    <w:p w:rsidR="00342860" w:rsidRDefault="00342860" w:rsidP="00342860">
      <w:pPr>
        <w:spacing w:after="0" w:line="360" w:lineRule="auto"/>
        <w:ind w:left="2160" w:hanging="2160"/>
        <w:rPr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6C06E1" w:rsidRPr="00795B29" w:rsidRDefault="006C06E1" w:rsidP="006D6CD6">
      <w:pPr>
        <w:spacing w:after="0" w:line="360" w:lineRule="auto"/>
        <w:rPr>
          <w:rFonts w:cstheme="minorHAnsi"/>
          <w:sz w:val="24"/>
          <w:szCs w:val="24"/>
        </w:rPr>
      </w:pPr>
    </w:p>
    <w:p w:rsidR="006C06E1" w:rsidRPr="00795B29" w:rsidRDefault="006C06E1" w:rsidP="006D6CD6">
      <w:pPr>
        <w:spacing w:after="0" w:line="360" w:lineRule="auto"/>
        <w:rPr>
          <w:rFonts w:cstheme="minorHAnsi"/>
          <w:sz w:val="24"/>
          <w:szCs w:val="24"/>
        </w:rPr>
      </w:pPr>
    </w:p>
    <w:p w:rsidR="006C0C77" w:rsidRPr="00342860" w:rsidRDefault="00032DD7" w:rsidP="00342860">
      <w:pPr>
        <w:pStyle w:val="Title"/>
        <w:rPr>
          <w:sz w:val="36"/>
          <w:szCs w:val="36"/>
        </w:rPr>
      </w:pPr>
      <w:r w:rsidRPr="00342860">
        <w:rPr>
          <w:sz w:val="36"/>
          <w:szCs w:val="36"/>
        </w:rPr>
        <w:t>Wednesday</w:t>
      </w:r>
      <w:r w:rsidR="006C0C77" w:rsidRPr="00342860">
        <w:rPr>
          <w:sz w:val="36"/>
          <w:szCs w:val="36"/>
        </w:rPr>
        <w:t xml:space="preserve"> 3</w:t>
      </w:r>
      <w:r w:rsidR="00795B29" w:rsidRPr="00342860">
        <w:rPr>
          <w:sz w:val="36"/>
          <w:szCs w:val="36"/>
        </w:rPr>
        <w:t>0</w:t>
      </w:r>
      <w:r w:rsidR="006C0C77" w:rsidRPr="00342860">
        <w:rPr>
          <w:sz w:val="36"/>
          <w:szCs w:val="36"/>
        </w:rPr>
        <w:t xml:space="preserve"> October</w:t>
      </w:r>
      <w:r w:rsidR="00342860">
        <w:rPr>
          <w:sz w:val="36"/>
          <w:szCs w:val="36"/>
        </w:rPr>
        <w:t xml:space="preserve"> </w:t>
      </w:r>
    </w:p>
    <w:p w:rsidR="00572E80" w:rsidRPr="00795B29" w:rsidRDefault="00EA2CE7" w:rsidP="00572E80">
      <w:pPr>
        <w:pStyle w:val="Heading2"/>
        <w:rPr>
          <w:rStyle w:val="Emphasis"/>
          <w:rFonts w:asciiTheme="minorHAnsi" w:hAnsiTheme="minorHAnsi"/>
        </w:rPr>
      </w:pPr>
      <w:r w:rsidRPr="00795B29">
        <w:rPr>
          <w:rFonts w:asciiTheme="minorHAnsi" w:hAnsiTheme="minorHAnsi"/>
        </w:rPr>
        <w:tab/>
      </w:r>
      <w:r w:rsidR="006C0C77" w:rsidRPr="00795B29">
        <w:rPr>
          <w:rStyle w:val="Emphasis"/>
          <w:rFonts w:asciiTheme="minorHAnsi" w:hAnsiTheme="minorHAnsi"/>
        </w:rPr>
        <w:tab/>
      </w:r>
    </w:p>
    <w:p w:rsidR="00572E80" w:rsidRPr="00342860" w:rsidRDefault="00342860" w:rsidP="00342860">
      <w:pPr>
        <w:jc w:val="center"/>
        <w:rPr>
          <w:rStyle w:val="Emphasis"/>
          <w:rFonts w:asciiTheme="majorHAnsi" w:eastAsiaTheme="majorEastAsia" w:hAnsiTheme="majorHAnsi" w:cstheme="minorHAnsi"/>
          <w:b/>
          <w:bCs/>
          <w:color w:val="4F81BD" w:themeColor="accent1"/>
          <w:spacing w:val="5"/>
          <w:kern w:val="28"/>
          <w:sz w:val="36"/>
          <w:szCs w:val="36"/>
        </w:rPr>
      </w:pPr>
      <w:r w:rsidRPr="00342860">
        <w:rPr>
          <w:rStyle w:val="Emphasis"/>
          <w:rFonts w:asciiTheme="majorHAnsi" w:eastAsiaTheme="majorEastAsia" w:hAnsiTheme="majorHAnsi" w:cstheme="minorHAnsi"/>
          <w:b/>
          <w:bCs/>
          <w:color w:val="4F81BD" w:themeColor="accent1"/>
          <w:spacing w:val="5"/>
          <w:kern w:val="28"/>
          <w:sz w:val="36"/>
          <w:szCs w:val="36"/>
        </w:rPr>
        <w:t>CEF training</w:t>
      </w:r>
    </w:p>
    <w:p w:rsidR="00342860" w:rsidRDefault="00342860" w:rsidP="00413143">
      <w:pPr>
        <w:spacing w:before="120"/>
        <w:rPr>
          <w:rFonts w:cstheme="minorHAnsi"/>
          <w:sz w:val="24"/>
          <w:szCs w:val="24"/>
        </w:rPr>
      </w:pPr>
    </w:p>
    <w:p w:rsidR="00032DD7" w:rsidRPr="00795B29" w:rsidRDefault="009C722A" w:rsidP="00413143">
      <w:pPr>
        <w:spacing w:before="120"/>
        <w:rPr>
          <w:rFonts w:cstheme="minorHAnsi"/>
          <w:sz w:val="24"/>
          <w:szCs w:val="24"/>
        </w:rPr>
      </w:pPr>
      <w:r w:rsidRPr="00795B29">
        <w:rPr>
          <w:rFonts w:cstheme="minorHAnsi"/>
          <w:sz w:val="24"/>
          <w:szCs w:val="24"/>
        </w:rPr>
        <w:t>0</w:t>
      </w:r>
      <w:r w:rsidR="00E53DBE" w:rsidRPr="00795B29">
        <w:rPr>
          <w:rFonts w:cstheme="minorHAnsi"/>
          <w:sz w:val="24"/>
          <w:szCs w:val="24"/>
        </w:rPr>
        <w:t>9.30-10.00</w:t>
      </w:r>
      <w:r w:rsidR="00E53DBE" w:rsidRPr="00795B29">
        <w:rPr>
          <w:rFonts w:cstheme="minorHAnsi"/>
          <w:sz w:val="24"/>
          <w:szCs w:val="24"/>
        </w:rPr>
        <w:tab/>
      </w:r>
      <w:r w:rsidRPr="00795B29">
        <w:rPr>
          <w:rFonts w:cstheme="minorHAnsi"/>
          <w:sz w:val="24"/>
          <w:szCs w:val="24"/>
        </w:rPr>
        <w:t xml:space="preserve">Introductions &amp; short </w:t>
      </w:r>
      <w:r w:rsidR="00D10D64">
        <w:rPr>
          <w:rFonts w:cstheme="minorHAnsi"/>
          <w:sz w:val="24"/>
          <w:szCs w:val="24"/>
        </w:rPr>
        <w:t>description</w:t>
      </w:r>
      <w:r w:rsidRPr="00795B29">
        <w:rPr>
          <w:rFonts w:cstheme="minorHAnsi"/>
          <w:sz w:val="24"/>
          <w:szCs w:val="24"/>
        </w:rPr>
        <w:t xml:space="preserve"> of on-going research activities of participants</w:t>
      </w:r>
    </w:p>
    <w:p w:rsidR="00E50A39" w:rsidRPr="00E50A39" w:rsidRDefault="00DD6404" w:rsidP="00E50A39">
      <w:pPr>
        <w:autoSpaceDE w:val="0"/>
        <w:autoSpaceDN w:val="0"/>
        <w:spacing w:before="100" w:beforeAutospacing="1"/>
        <w:rPr>
          <w:rFonts w:cstheme="minorHAnsi"/>
          <w:i/>
          <w:sz w:val="24"/>
          <w:szCs w:val="24"/>
        </w:rPr>
      </w:pPr>
      <w:r w:rsidRPr="00DD6404">
        <w:rPr>
          <w:rFonts w:cstheme="minorHAnsi"/>
          <w:sz w:val="24"/>
          <w:szCs w:val="24"/>
        </w:rPr>
        <w:t>10.00-11</w:t>
      </w:r>
      <w:r w:rsidR="00E50A39">
        <w:rPr>
          <w:rFonts w:cstheme="minorHAnsi"/>
          <w:sz w:val="24"/>
          <w:szCs w:val="24"/>
        </w:rPr>
        <w:t>.</w:t>
      </w:r>
      <w:r w:rsidRPr="00DD6404">
        <w:rPr>
          <w:rFonts w:cstheme="minorHAnsi"/>
          <w:sz w:val="24"/>
          <w:szCs w:val="24"/>
        </w:rPr>
        <w:t xml:space="preserve">00      </w:t>
      </w:r>
      <w:r w:rsidR="00E50A39" w:rsidRPr="00D61F45">
        <w:rPr>
          <w:rFonts w:cstheme="minorHAnsi"/>
          <w:sz w:val="24"/>
          <w:szCs w:val="24"/>
        </w:rPr>
        <w:t xml:space="preserve">Innovative Medicines Initiative (IMI), </w:t>
      </w:r>
      <w:r w:rsidR="00E50A39" w:rsidRPr="00E50A39">
        <w:rPr>
          <w:rFonts w:cstheme="minorHAnsi"/>
          <w:i/>
          <w:sz w:val="24"/>
          <w:szCs w:val="24"/>
        </w:rPr>
        <w:t>Magda Gunn, Scientific Project Manager</w:t>
      </w:r>
      <w:r w:rsidR="00E50A39">
        <w:rPr>
          <w:rFonts w:cstheme="minorHAnsi"/>
          <w:i/>
          <w:sz w:val="24"/>
          <w:szCs w:val="24"/>
        </w:rPr>
        <w:t>, IMI</w:t>
      </w:r>
    </w:p>
    <w:p w:rsidR="00E50A39" w:rsidRPr="00D61F45" w:rsidRDefault="00E50A39" w:rsidP="00E50A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D61F45">
        <w:rPr>
          <w:rFonts w:cstheme="minorHAnsi"/>
          <w:sz w:val="24"/>
          <w:szCs w:val="24"/>
        </w:rPr>
        <w:t>Presentation of IMI and types of projects funded</w:t>
      </w:r>
    </w:p>
    <w:p w:rsidR="00E50A39" w:rsidRPr="00D61F45" w:rsidRDefault="00E50A39" w:rsidP="00E50A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D61F45">
        <w:rPr>
          <w:rFonts w:cstheme="minorHAnsi"/>
          <w:sz w:val="24"/>
          <w:szCs w:val="24"/>
        </w:rPr>
        <w:t>How can patient organisations participate in a research consortium?</w:t>
      </w:r>
    </w:p>
    <w:p w:rsidR="00E50A39" w:rsidRPr="00D61F45" w:rsidRDefault="00E50A39" w:rsidP="00E50A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D61F45">
        <w:rPr>
          <w:rFonts w:cstheme="minorHAnsi"/>
          <w:sz w:val="24"/>
          <w:szCs w:val="24"/>
        </w:rPr>
        <w:t>Participate in the discussion on priorities for the next IMI calls</w:t>
      </w:r>
    </w:p>
    <w:p w:rsidR="00DD6404" w:rsidRPr="00D61F45" w:rsidRDefault="00DD6404" w:rsidP="00E50A39">
      <w:pPr>
        <w:spacing w:after="0" w:line="240" w:lineRule="auto"/>
        <w:rPr>
          <w:rFonts w:cstheme="minorHAnsi"/>
          <w:sz w:val="24"/>
          <w:szCs w:val="24"/>
        </w:rPr>
      </w:pPr>
    </w:p>
    <w:p w:rsidR="004311F4" w:rsidRDefault="006729C3" w:rsidP="00E50A39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11.00-11.30</w:t>
      </w:r>
      <w:r>
        <w:rPr>
          <w:rFonts w:cstheme="minorHAnsi"/>
          <w:bCs/>
          <w:sz w:val="24"/>
          <w:szCs w:val="24"/>
        </w:rPr>
        <w:tab/>
      </w:r>
      <w:r w:rsidR="004311F4" w:rsidRPr="00795B29">
        <w:rPr>
          <w:rFonts w:cstheme="minorHAnsi"/>
          <w:bCs/>
          <w:sz w:val="24"/>
          <w:szCs w:val="24"/>
        </w:rPr>
        <w:t>Coffee break</w:t>
      </w:r>
    </w:p>
    <w:p w:rsidR="00E50A39" w:rsidRDefault="00E50A39" w:rsidP="00E50A39">
      <w:pPr>
        <w:spacing w:after="0" w:line="240" w:lineRule="auto"/>
        <w:rPr>
          <w:rFonts w:cstheme="minorHAnsi"/>
          <w:bCs/>
          <w:sz w:val="24"/>
          <w:szCs w:val="24"/>
        </w:rPr>
      </w:pPr>
    </w:p>
    <w:p w:rsidR="00E50A39" w:rsidRDefault="006729C3" w:rsidP="00E50A3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  <w:lang w:val="en-US" w:eastAsia="fr-FR"/>
        </w:rPr>
        <w:t>11</w:t>
      </w:r>
      <w:r w:rsidRPr="00D61F45">
        <w:rPr>
          <w:rFonts w:cstheme="minorHAnsi"/>
          <w:sz w:val="24"/>
          <w:szCs w:val="24"/>
        </w:rPr>
        <w:t>.30-12.30</w:t>
      </w:r>
      <w:r w:rsidR="00342860" w:rsidRPr="00D61F45">
        <w:rPr>
          <w:rFonts w:cstheme="minorHAnsi"/>
          <w:sz w:val="24"/>
          <w:szCs w:val="24"/>
        </w:rPr>
        <w:tab/>
      </w:r>
      <w:r w:rsidR="00E50A39" w:rsidRPr="00DD6404">
        <w:rPr>
          <w:rFonts w:cstheme="minorHAnsi"/>
          <w:sz w:val="24"/>
          <w:szCs w:val="24"/>
        </w:rPr>
        <w:t>Horizon 2020 and Rare Diseases - upcoming opportunities and constraints for RD research</w:t>
      </w:r>
      <w:r w:rsidR="00E50A39">
        <w:rPr>
          <w:rFonts w:cstheme="minorHAnsi"/>
          <w:sz w:val="24"/>
          <w:szCs w:val="24"/>
        </w:rPr>
        <w:t xml:space="preserve">, </w:t>
      </w:r>
    </w:p>
    <w:p w:rsidR="00E50A39" w:rsidRPr="00E50A39" w:rsidRDefault="00E50A39" w:rsidP="00E50A39">
      <w:pPr>
        <w:spacing w:after="0" w:line="240" w:lineRule="auto"/>
        <w:ind w:left="720" w:firstLine="720"/>
        <w:rPr>
          <w:rFonts w:cstheme="minorHAnsi"/>
          <w:i/>
          <w:sz w:val="24"/>
          <w:szCs w:val="24"/>
        </w:rPr>
      </w:pPr>
      <w:proofErr w:type="spellStart"/>
      <w:r w:rsidRPr="00E50A39">
        <w:rPr>
          <w:rFonts w:cstheme="minorHAnsi"/>
          <w:i/>
          <w:sz w:val="24"/>
          <w:szCs w:val="24"/>
        </w:rPr>
        <w:t>Valentina</w:t>
      </w:r>
      <w:proofErr w:type="spellEnd"/>
      <w:r w:rsidRPr="00E50A39">
        <w:rPr>
          <w:rFonts w:cstheme="minorHAnsi"/>
          <w:i/>
          <w:sz w:val="24"/>
          <w:szCs w:val="24"/>
        </w:rPr>
        <w:t xml:space="preserve"> </w:t>
      </w:r>
      <w:proofErr w:type="spellStart"/>
      <w:r w:rsidRPr="00E50A39">
        <w:rPr>
          <w:rFonts w:cstheme="minorHAnsi"/>
          <w:i/>
          <w:sz w:val="24"/>
          <w:szCs w:val="24"/>
        </w:rPr>
        <w:t>Botarelli</w:t>
      </w:r>
      <w:proofErr w:type="spellEnd"/>
      <w:r w:rsidRPr="00E50A39">
        <w:rPr>
          <w:rFonts w:cstheme="minorHAnsi"/>
          <w:i/>
          <w:sz w:val="24"/>
          <w:szCs w:val="24"/>
        </w:rPr>
        <w:t xml:space="preserve">, </w:t>
      </w:r>
      <w:proofErr w:type="spellStart"/>
      <w:r w:rsidRPr="00E50A39">
        <w:rPr>
          <w:rFonts w:cstheme="minorHAnsi"/>
          <w:i/>
          <w:sz w:val="24"/>
          <w:szCs w:val="24"/>
        </w:rPr>
        <w:t>Eurordis</w:t>
      </w:r>
      <w:proofErr w:type="spellEnd"/>
    </w:p>
    <w:p w:rsidR="00E50A39" w:rsidRPr="00D61F45" w:rsidRDefault="00E50A39" w:rsidP="00E50A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D61F45">
        <w:rPr>
          <w:rFonts w:cstheme="minorHAnsi"/>
          <w:sz w:val="24"/>
          <w:szCs w:val="24"/>
        </w:rPr>
        <w:t>Wrap up FP7</w:t>
      </w:r>
    </w:p>
    <w:p w:rsidR="00E50A39" w:rsidRPr="00D61F45" w:rsidRDefault="00E50A39" w:rsidP="00E50A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D61F45">
        <w:rPr>
          <w:rFonts w:cstheme="minorHAnsi"/>
          <w:sz w:val="24"/>
          <w:szCs w:val="24"/>
        </w:rPr>
        <w:t>What do we know about Horizon 2020</w:t>
      </w:r>
    </w:p>
    <w:p w:rsidR="00E50A39" w:rsidRPr="00D61F45" w:rsidRDefault="00E50A39" w:rsidP="00E50A3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D61F45">
        <w:rPr>
          <w:rFonts w:cstheme="minorHAnsi"/>
          <w:sz w:val="24"/>
          <w:szCs w:val="24"/>
        </w:rPr>
        <w:t>Links with IRDIRC</w:t>
      </w:r>
    </w:p>
    <w:p w:rsidR="00342860" w:rsidRDefault="00342860" w:rsidP="00342860">
      <w:pPr>
        <w:spacing w:after="0" w:line="360" w:lineRule="auto"/>
        <w:ind w:left="2160" w:hanging="2160"/>
        <w:rPr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99701B" w:rsidRDefault="006729C3" w:rsidP="0099701B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12.30-14.00</w:t>
      </w:r>
      <w:r>
        <w:rPr>
          <w:rFonts w:cstheme="minorHAnsi"/>
          <w:bCs/>
          <w:sz w:val="24"/>
          <w:szCs w:val="24"/>
        </w:rPr>
        <w:tab/>
      </w:r>
      <w:proofErr w:type="gramStart"/>
      <w:r>
        <w:rPr>
          <w:rFonts w:cstheme="minorHAnsi"/>
          <w:bCs/>
          <w:sz w:val="24"/>
          <w:szCs w:val="24"/>
        </w:rPr>
        <w:t>Lunch</w:t>
      </w:r>
      <w:proofErr w:type="gramEnd"/>
    </w:p>
    <w:p w:rsidR="00342860" w:rsidRPr="0099701B" w:rsidRDefault="00342860" w:rsidP="0099701B">
      <w:pPr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E96CBF" w:rsidRPr="0099701B" w:rsidRDefault="0099701B" w:rsidP="0099701B">
      <w:pPr>
        <w:jc w:val="center"/>
        <w:rPr>
          <w:rFonts w:cstheme="minorHAnsi"/>
          <w:bCs/>
          <w:sz w:val="28"/>
          <w:szCs w:val="28"/>
        </w:rPr>
      </w:pPr>
      <w:r w:rsidRPr="0099701B">
        <w:rPr>
          <w:rStyle w:val="Emphasis"/>
          <w:sz w:val="28"/>
          <w:szCs w:val="28"/>
        </w:rPr>
        <w:t>Case studies: Research projects initiated &amp; drive</w:t>
      </w:r>
      <w:r w:rsidR="00FC66FE">
        <w:rPr>
          <w:rStyle w:val="Emphasis"/>
          <w:sz w:val="28"/>
          <w:szCs w:val="28"/>
        </w:rPr>
        <w:t>n by</w:t>
      </w:r>
      <w:r w:rsidRPr="0099701B">
        <w:rPr>
          <w:rStyle w:val="Emphasis"/>
          <w:sz w:val="28"/>
          <w:szCs w:val="28"/>
        </w:rPr>
        <w:t xml:space="preserve"> patient organisation</w:t>
      </w:r>
      <w:r w:rsidR="00FC66FE">
        <w:rPr>
          <w:rStyle w:val="Emphasis"/>
          <w:sz w:val="28"/>
          <w:szCs w:val="28"/>
        </w:rPr>
        <w:t>s</w:t>
      </w:r>
    </w:p>
    <w:p w:rsidR="00FD5052" w:rsidRDefault="00FD5052" w:rsidP="0099701B">
      <w:pPr>
        <w:rPr>
          <w:rFonts w:cstheme="minorHAnsi"/>
          <w:bCs/>
          <w:sz w:val="24"/>
          <w:szCs w:val="24"/>
        </w:rPr>
      </w:pPr>
    </w:p>
    <w:p w:rsidR="0099701B" w:rsidRPr="005B60F3" w:rsidRDefault="0099701B" w:rsidP="0099701B">
      <w:pPr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sz w:val="24"/>
          <w:szCs w:val="24"/>
        </w:rPr>
        <w:t>14.00-15.00</w:t>
      </w:r>
      <w:r>
        <w:rPr>
          <w:rFonts w:cstheme="minorHAnsi"/>
          <w:bCs/>
          <w:sz w:val="24"/>
          <w:szCs w:val="24"/>
        </w:rPr>
        <w:tab/>
      </w:r>
      <w:r w:rsidR="00FD5052">
        <w:rPr>
          <w:rFonts w:cstheme="minorHAnsi"/>
          <w:bCs/>
          <w:sz w:val="24"/>
          <w:szCs w:val="24"/>
        </w:rPr>
        <w:t xml:space="preserve">Develop </w:t>
      </w:r>
      <w:proofErr w:type="spellStart"/>
      <w:r w:rsidR="00FD5052">
        <w:rPr>
          <w:rFonts w:cstheme="minorHAnsi"/>
          <w:bCs/>
          <w:sz w:val="24"/>
          <w:szCs w:val="24"/>
        </w:rPr>
        <w:t>AKUre</w:t>
      </w:r>
      <w:proofErr w:type="spellEnd"/>
      <w:r w:rsidR="00FD5052">
        <w:rPr>
          <w:rFonts w:cstheme="minorHAnsi"/>
          <w:bCs/>
          <w:sz w:val="24"/>
          <w:szCs w:val="24"/>
        </w:rPr>
        <w:t xml:space="preserve"> consortium &amp; </w:t>
      </w:r>
      <w:r w:rsidR="005B60F3">
        <w:rPr>
          <w:rFonts w:cstheme="minorHAnsi"/>
          <w:bCs/>
          <w:sz w:val="24"/>
          <w:szCs w:val="24"/>
        </w:rPr>
        <w:t>clinical</w:t>
      </w:r>
      <w:r w:rsidR="00FD5052">
        <w:rPr>
          <w:rFonts w:cstheme="minorHAnsi"/>
          <w:bCs/>
          <w:sz w:val="24"/>
          <w:szCs w:val="24"/>
        </w:rPr>
        <w:t xml:space="preserve"> trial</w:t>
      </w:r>
      <w:r w:rsidR="00D10D64">
        <w:rPr>
          <w:rFonts w:cstheme="minorHAnsi"/>
          <w:bCs/>
          <w:i/>
          <w:sz w:val="24"/>
          <w:szCs w:val="24"/>
        </w:rPr>
        <w:t xml:space="preserve">, Nick </w:t>
      </w:r>
      <w:proofErr w:type="spellStart"/>
      <w:r w:rsidR="00D10D64">
        <w:rPr>
          <w:rFonts w:cstheme="minorHAnsi"/>
          <w:bCs/>
          <w:i/>
          <w:sz w:val="24"/>
          <w:szCs w:val="24"/>
        </w:rPr>
        <w:t>Sireau</w:t>
      </w:r>
      <w:proofErr w:type="spellEnd"/>
      <w:r w:rsidR="00D10D64">
        <w:rPr>
          <w:rFonts w:cstheme="minorHAnsi"/>
          <w:bCs/>
          <w:i/>
          <w:sz w:val="24"/>
          <w:szCs w:val="24"/>
        </w:rPr>
        <w:t xml:space="preserve">, </w:t>
      </w:r>
      <w:r w:rsidR="00D10D64" w:rsidRPr="00D10D64">
        <w:rPr>
          <w:rFonts w:cstheme="minorHAnsi"/>
          <w:bCs/>
          <w:i/>
          <w:sz w:val="24"/>
          <w:szCs w:val="24"/>
        </w:rPr>
        <w:t>AKU society</w:t>
      </w:r>
    </w:p>
    <w:p w:rsidR="00FD5052" w:rsidRPr="005B60F3" w:rsidRDefault="0099701B" w:rsidP="00FD5052">
      <w:pPr>
        <w:rPr>
          <w:rFonts w:cstheme="minorHAnsi"/>
          <w:bCs/>
          <w:i/>
          <w:szCs w:val="24"/>
        </w:rPr>
      </w:pPr>
      <w:r>
        <w:rPr>
          <w:rFonts w:cstheme="minorHAnsi"/>
          <w:bCs/>
          <w:sz w:val="24"/>
          <w:szCs w:val="24"/>
        </w:rPr>
        <w:t>15.00-16.00</w:t>
      </w:r>
      <w:r>
        <w:rPr>
          <w:rFonts w:cstheme="minorHAnsi"/>
          <w:bCs/>
          <w:sz w:val="24"/>
          <w:szCs w:val="24"/>
        </w:rPr>
        <w:tab/>
      </w:r>
      <w:r w:rsidR="004B587E">
        <w:rPr>
          <w:rFonts w:cstheme="minorHAnsi"/>
          <w:bCs/>
          <w:sz w:val="24"/>
          <w:szCs w:val="24"/>
        </w:rPr>
        <w:t xml:space="preserve">Alliance </w:t>
      </w:r>
      <w:proofErr w:type="spellStart"/>
      <w:r w:rsidR="004B587E">
        <w:rPr>
          <w:rFonts w:cstheme="minorHAnsi"/>
          <w:bCs/>
          <w:sz w:val="24"/>
          <w:szCs w:val="24"/>
        </w:rPr>
        <w:t>Sanfilippo</w:t>
      </w:r>
      <w:proofErr w:type="spellEnd"/>
      <w:r w:rsidR="004B587E">
        <w:rPr>
          <w:rFonts w:cstheme="minorHAnsi"/>
          <w:bCs/>
          <w:sz w:val="24"/>
          <w:szCs w:val="24"/>
        </w:rPr>
        <w:t xml:space="preserve"> – Str</w:t>
      </w:r>
      <w:r w:rsidR="00E50A39">
        <w:rPr>
          <w:rFonts w:cstheme="minorHAnsi"/>
          <w:bCs/>
          <w:sz w:val="24"/>
          <w:szCs w:val="24"/>
        </w:rPr>
        <w:t xml:space="preserve">ategic Programmes, Karen </w:t>
      </w:r>
      <w:proofErr w:type="spellStart"/>
      <w:r w:rsidR="00E50A39">
        <w:rPr>
          <w:rFonts w:cstheme="minorHAnsi"/>
          <w:bCs/>
          <w:sz w:val="24"/>
          <w:szCs w:val="24"/>
        </w:rPr>
        <w:t>Aiach</w:t>
      </w:r>
      <w:proofErr w:type="spellEnd"/>
    </w:p>
    <w:p w:rsidR="00E96CBF" w:rsidRPr="00E96CBF" w:rsidRDefault="00E96CBF" w:rsidP="00E96CBF">
      <w:pPr>
        <w:spacing w:after="0" w:line="240" w:lineRule="auto"/>
        <w:ind w:left="1440"/>
        <w:rPr>
          <w:rFonts w:cstheme="minorHAnsi"/>
          <w:bCs/>
          <w:sz w:val="24"/>
          <w:szCs w:val="24"/>
          <w:lang w:val="en-US"/>
        </w:rPr>
      </w:pPr>
    </w:p>
    <w:p w:rsidR="00EA2CE7" w:rsidRPr="00795B29" w:rsidRDefault="00090704" w:rsidP="0086660E">
      <w:pPr>
        <w:rPr>
          <w:rFonts w:cstheme="minorHAnsi"/>
          <w:bCs/>
          <w:sz w:val="24"/>
          <w:szCs w:val="24"/>
        </w:rPr>
      </w:pPr>
      <w:r w:rsidRPr="00795B29">
        <w:rPr>
          <w:rFonts w:cstheme="minorHAnsi"/>
          <w:bCs/>
          <w:sz w:val="24"/>
          <w:szCs w:val="24"/>
        </w:rPr>
        <w:t>16.00-16.30</w:t>
      </w:r>
      <w:r w:rsidR="004311F4" w:rsidRPr="00795B29">
        <w:rPr>
          <w:rFonts w:cstheme="minorHAnsi"/>
          <w:bCs/>
          <w:sz w:val="24"/>
          <w:szCs w:val="24"/>
        </w:rPr>
        <w:tab/>
        <w:t>Discussion &amp; Conclusions</w:t>
      </w:r>
    </w:p>
    <w:p w:rsidR="006729C3" w:rsidRPr="006729C3" w:rsidRDefault="006729C3" w:rsidP="006729C3">
      <w:pPr>
        <w:spacing w:after="0" w:line="240" w:lineRule="auto"/>
        <w:rPr>
          <w:rFonts w:eastAsia="Times New Roman" w:cs="Arial"/>
          <w:color w:val="000000"/>
          <w:sz w:val="24"/>
          <w:szCs w:val="24"/>
          <w:lang w:val="en-US" w:eastAsia="fr-FR"/>
        </w:rPr>
      </w:pPr>
    </w:p>
    <w:p w:rsidR="00342860" w:rsidRDefault="00342860" w:rsidP="00342860">
      <w:pPr>
        <w:spacing w:after="0" w:line="360" w:lineRule="auto"/>
        <w:ind w:left="2160" w:hanging="2160"/>
        <w:rPr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8A24F1" w:rsidRDefault="008A24F1" w:rsidP="0086660E">
      <w:pPr>
        <w:rPr>
          <w:rFonts w:cstheme="minorHAnsi"/>
          <w:bCs/>
          <w:sz w:val="24"/>
          <w:szCs w:val="24"/>
        </w:rPr>
      </w:pPr>
    </w:p>
    <w:sectPr w:rsidR="008A24F1" w:rsidSect="00795B29"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0D" w:rsidRDefault="00F12F0D" w:rsidP="00BF0999">
      <w:pPr>
        <w:spacing w:after="0" w:line="240" w:lineRule="auto"/>
      </w:pPr>
      <w:r>
        <w:separator/>
      </w:r>
    </w:p>
  </w:endnote>
  <w:endnote w:type="continuationSeparator" w:id="0">
    <w:p w:rsidR="00F12F0D" w:rsidRDefault="00F12F0D" w:rsidP="00BF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B29" w:rsidRDefault="00795B29" w:rsidP="00795B29">
    <w:pPr>
      <w:pStyle w:val="Footer"/>
      <w:tabs>
        <w:tab w:val="clear" w:pos="4536"/>
        <w:tab w:val="center" w:pos="2160"/>
      </w:tabs>
    </w:pPr>
    <w:r>
      <w:rPr>
        <w:noProof/>
        <w:sz w:val="24"/>
        <w:szCs w:val="24"/>
        <w:lang w:val="fr-FR" w:eastAsia="fr-FR"/>
      </w:rPr>
      <w:drawing>
        <wp:inline distT="0" distB="0" distL="0" distR="0" wp14:anchorId="3915BFE5" wp14:editId="126F886A">
          <wp:extent cx="2472055" cy="508000"/>
          <wp:effectExtent l="0" t="0" r="4445" b="6350"/>
          <wp:docPr id="1" name="Picture 1" descr="New EC-EAH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EC-EAH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05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5B29" w:rsidRDefault="00795B29" w:rsidP="00795B29">
    <w:pPr>
      <w:pStyle w:val="Footer"/>
      <w:tabs>
        <w:tab w:val="clear" w:pos="4536"/>
        <w:tab w:val="center" w:pos="2160"/>
      </w:tabs>
      <w:rPr>
        <w:rFonts w:ascii="Arial" w:hAnsi="Arial" w:cs="Arial"/>
        <w:sz w:val="18"/>
        <w:szCs w:val="18"/>
      </w:rPr>
    </w:pPr>
  </w:p>
  <w:p w:rsidR="00795B29" w:rsidRDefault="00795B29" w:rsidP="00795B29">
    <w:pPr>
      <w:pStyle w:val="Footer"/>
      <w:tabs>
        <w:tab w:val="clear" w:pos="4536"/>
        <w:tab w:val="center" w:pos="2160"/>
      </w:tabs>
      <w:rPr>
        <w:sz w:val="16"/>
        <w:szCs w:val="16"/>
      </w:rPr>
    </w:pPr>
    <w:r>
      <w:rPr>
        <w:rFonts w:ascii="Arial" w:hAnsi="Arial" w:cs="Arial"/>
        <w:sz w:val="16"/>
        <w:szCs w:val="16"/>
      </w:rPr>
      <w:t xml:space="preserve">This workshop has been funded with support from the European Union’s Health Programme and by the Association </w:t>
    </w:r>
    <w:proofErr w:type="spellStart"/>
    <w:r>
      <w:rPr>
        <w:rFonts w:ascii="Arial" w:hAnsi="Arial" w:cs="Arial"/>
        <w:sz w:val="16"/>
        <w:szCs w:val="16"/>
      </w:rPr>
      <w:t>Française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contre</w:t>
    </w:r>
    <w:proofErr w:type="spellEnd"/>
    <w:r>
      <w:rPr>
        <w:rFonts w:ascii="Arial" w:hAnsi="Arial" w:cs="Arial"/>
        <w:sz w:val="16"/>
        <w:szCs w:val="16"/>
      </w:rPr>
      <w:t xml:space="preserve"> les Myopathies – </w:t>
    </w:r>
    <w:proofErr w:type="spellStart"/>
    <w:r>
      <w:rPr>
        <w:rFonts w:ascii="Arial" w:hAnsi="Arial" w:cs="Arial"/>
        <w:sz w:val="16"/>
        <w:szCs w:val="16"/>
      </w:rPr>
      <w:t>Téléthon</w:t>
    </w:r>
    <w:proofErr w:type="spellEnd"/>
    <w:r>
      <w:rPr>
        <w:rFonts w:ascii="Arial" w:hAnsi="Arial" w:cs="Arial"/>
        <w:sz w:val="16"/>
        <w:szCs w:val="16"/>
      </w:rPr>
      <w:t xml:space="preserve"> (AFM). This material only reflects the views of the author, and funders cannot be held responsible for any use which may be made of the information contained herein.</w:t>
    </w:r>
  </w:p>
  <w:p w:rsidR="00795B29" w:rsidRDefault="00795B29" w:rsidP="00795B29">
    <w:pPr>
      <w:pStyle w:val="Footer"/>
      <w:tabs>
        <w:tab w:val="left" w:pos="1590"/>
      </w:tabs>
    </w:pPr>
  </w:p>
  <w:p w:rsidR="00F12F0D" w:rsidRPr="00795B29" w:rsidRDefault="00F12F0D" w:rsidP="00795B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0D" w:rsidRDefault="00F12F0D" w:rsidP="00BF0999">
      <w:pPr>
        <w:spacing w:after="0" w:line="240" w:lineRule="auto"/>
      </w:pPr>
      <w:r>
        <w:separator/>
      </w:r>
    </w:p>
  </w:footnote>
  <w:footnote w:type="continuationSeparator" w:id="0">
    <w:p w:rsidR="00F12F0D" w:rsidRDefault="00F12F0D" w:rsidP="00BF0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5A10"/>
    <w:multiLevelType w:val="hybridMultilevel"/>
    <w:tmpl w:val="740EE0FA"/>
    <w:lvl w:ilvl="0" w:tplc="4E207914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4BA00553"/>
    <w:multiLevelType w:val="hybridMultilevel"/>
    <w:tmpl w:val="CBF03EC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BE37B11"/>
    <w:multiLevelType w:val="hybridMultilevel"/>
    <w:tmpl w:val="0684686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87B346D"/>
    <w:multiLevelType w:val="hybridMultilevel"/>
    <w:tmpl w:val="CF14E6B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77"/>
    <w:rsid w:val="000325FF"/>
    <w:rsid w:val="00032DD7"/>
    <w:rsid w:val="00060A2A"/>
    <w:rsid w:val="00081FA1"/>
    <w:rsid w:val="00090704"/>
    <w:rsid w:val="000D71C1"/>
    <w:rsid w:val="00152E9F"/>
    <w:rsid w:val="00214078"/>
    <w:rsid w:val="00257D30"/>
    <w:rsid w:val="002E5385"/>
    <w:rsid w:val="002F55D0"/>
    <w:rsid w:val="00342860"/>
    <w:rsid w:val="003C1FE5"/>
    <w:rsid w:val="00413143"/>
    <w:rsid w:val="004311F4"/>
    <w:rsid w:val="00471C19"/>
    <w:rsid w:val="004725D2"/>
    <w:rsid w:val="004B587E"/>
    <w:rsid w:val="00553DEB"/>
    <w:rsid w:val="00572E80"/>
    <w:rsid w:val="005B60F3"/>
    <w:rsid w:val="00613DF3"/>
    <w:rsid w:val="006652B4"/>
    <w:rsid w:val="006729C3"/>
    <w:rsid w:val="00672CB8"/>
    <w:rsid w:val="0068222A"/>
    <w:rsid w:val="006822FE"/>
    <w:rsid w:val="006C06E1"/>
    <w:rsid w:val="006C0C77"/>
    <w:rsid w:val="006C1F99"/>
    <w:rsid w:val="006D6CD6"/>
    <w:rsid w:val="00702B18"/>
    <w:rsid w:val="00704A0A"/>
    <w:rsid w:val="007307CE"/>
    <w:rsid w:val="00795B29"/>
    <w:rsid w:val="00796D70"/>
    <w:rsid w:val="007973D1"/>
    <w:rsid w:val="008079F2"/>
    <w:rsid w:val="0086660E"/>
    <w:rsid w:val="00876747"/>
    <w:rsid w:val="008917BE"/>
    <w:rsid w:val="0089383F"/>
    <w:rsid w:val="0089761B"/>
    <w:rsid w:val="008A24F1"/>
    <w:rsid w:val="008A59D6"/>
    <w:rsid w:val="008B37AA"/>
    <w:rsid w:val="008B556A"/>
    <w:rsid w:val="00900ECD"/>
    <w:rsid w:val="0099701B"/>
    <w:rsid w:val="009A5EA0"/>
    <w:rsid w:val="009C722A"/>
    <w:rsid w:val="00A749C6"/>
    <w:rsid w:val="00A94F38"/>
    <w:rsid w:val="00AC2490"/>
    <w:rsid w:val="00B33C66"/>
    <w:rsid w:val="00B56AB6"/>
    <w:rsid w:val="00BC7A60"/>
    <w:rsid w:val="00BF0999"/>
    <w:rsid w:val="00C123A9"/>
    <w:rsid w:val="00C158D1"/>
    <w:rsid w:val="00C76FC4"/>
    <w:rsid w:val="00CD6A89"/>
    <w:rsid w:val="00D10D64"/>
    <w:rsid w:val="00D12E18"/>
    <w:rsid w:val="00D33278"/>
    <w:rsid w:val="00D57CBA"/>
    <w:rsid w:val="00D61F45"/>
    <w:rsid w:val="00DD6404"/>
    <w:rsid w:val="00E00EA2"/>
    <w:rsid w:val="00E26662"/>
    <w:rsid w:val="00E2671A"/>
    <w:rsid w:val="00E50A39"/>
    <w:rsid w:val="00E53DBE"/>
    <w:rsid w:val="00E96CBF"/>
    <w:rsid w:val="00EA2CE7"/>
    <w:rsid w:val="00F12F0D"/>
    <w:rsid w:val="00FA2347"/>
    <w:rsid w:val="00FB4101"/>
    <w:rsid w:val="00FC66FE"/>
    <w:rsid w:val="00FD5052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31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31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0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C0C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2DD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131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1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31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1314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413143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4131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131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1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413143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F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999"/>
  </w:style>
  <w:style w:type="paragraph" w:styleId="Footer">
    <w:name w:val="footer"/>
    <w:basedOn w:val="Normal"/>
    <w:link w:val="FooterChar"/>
    <w:uiPriority w:val="99"/>
    <w:unhideWhenUsed/>
    <w:rsid w:val="00BF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999"/>
  </w:style>
  <w:style w:type="paragraph" w:styleId="BalloonText">
    <w:name w:val="Balloon Text"/>
    <w:basedOn w:val="Normal"/>
    <w:link w:val="BalloonTextChar"/>
    <w:uiPriority w:val="99"/>
    <w:semiHidden/>
    <w:unhideWhenUsed/>
    <w:rsid w:val="00BF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0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31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31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0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C0C7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32DD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131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1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31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1314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413143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4131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131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31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413143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F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999"/>
  </w:style>
  <w:style w:type="paragraph" w:styleId="Footer">
    <w:name w:val="footer"/>
    <w:basedOn w:val="Normal"/>
    <w:link w:val="FooterChar"/>
    <w:uiPriority w:val="99"/>
    <w:unhideWhenUsed/>
    <w:rsid w:val="00BF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999"/>
  </w:style>
  <w:style w:type="paragraph" w:styleId="BalloonText">
    <w:name w:val="Balloon Text"/>
    <w:basedOn w:val="Normal"/>
    <w:link w:val="BalloonTextChar"/>
    <w:uiPriority w:val="99"/>
    <w:semiHidden/>
    <w:unhideWhenUsed/>
    <w:rsid w:val="00BF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F2F23-87E6-4E85-8CAC-768479A0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Eurordis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Helm</dc:creator>
  <cp:lastModifiedBy>Anja Helm</cp:lastModifiedBy>
  <cp:revision>26</cp:revision>
  <cp:lastPrinted>2013-08-27T16:06:00Z</cp:lastPrinted>
  <dcterms:created xsi:type="dcterms:W3CDTF">2013-07-10T10:30:00Z</dcterms:created>
  <dcterms:modified xsi:type="dcterms:W3CDTF">2013-10-15T13:16:00Z</dcterms:modified>
</cp:coreProperties>
</file>